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92140" w14:textId="77777777" w:rsidR="00424A5A" w:rsidRPr="00CF5AB8" w:rsidRDefault="00424A5A">
      <w:pPr>
        <w:rPr>
          <w:rFonts w:ascii="Tahoma" w:hAnsi="Tahoma" w:cs="Tahoma"/>
          <w:sz w:val="20"/>
          <w:szCs w:val="20"/>
        </w:rPr>
      </w:pPr>
    </w:p>
    <w:p w14:paraId="7D0D852A" w14:textId="77777777" w:rsidR="00424A5A" w:rsidRPr="00CF5AB8" w:rsidRDefault="00424A5A">
      <w:pPr>
        <w:rPr>
          <w:rFonts w:ascii="Tahoma" w:hAnsi="Tahoma" w:cs="Tahoma"/>
          <w:sz w:val="20"/>
          <w:szCs w:val="20"/>
        </w:rPr>
      </w:pPr>
    </w:p>
    <w:p w14:paraId="0ABA9233" w14:textId="77777777" w:rsidR="00424A5A" w:rsidRPr="00CF5AB8" w:rsidRDefault="00424A5A" w:rsidP="00424A5A">
      <w:pPr>
        <w:rPr>
          <w:rFonts w:ascii="Tahoma" w:hAnsi="Tahoma" w:cs="Tahoma"/>
          <w:sz w:val="20"/>
          <w:szCs w:val="20"/>
        </w:rPr>
      </w:pPr>
    </w:p>
    <w:p w14:paraId="32875E68" w14:textId="77777777" w:rsidR="00424A5A" w:rsidRPr="00CF5AB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F5AB8" w14:paraId="3D4D6314" w14:textId="77777777">
        <w:tc>
          <w:tcPr>
            <w:tcW w:w="1080" w:type="dxa"/>
            <w:vAlign w:val="center"/>
          </w:tcPr>
          <w:p w14:paraId="0E3D983F" w14:textId="77777777" w:rsidR="00424A5A" w:rsidRPr="00CF5AB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F5AB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C0661E8" w14:textId="77777777" w:rsidR="00424A5A" w:rsidRPr="00CF5AB8" w:rsidRDefault="00CF5AB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F5AB8">
              <w:rPr>
                <w:rFonts w:ascii="Tahoma" w:hAnsi="Tahoma" w:cs="Tahoma"/>
                <w:color w:val="0000FF"/>
                <w:sz w:val="20"/>
                <w:szCs w:val="20"/>
              </w:rPr>
              <w:t>43001-277/2021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4BE6E3E3" w14:textId="77777777" w:rsidR="00424A5A" w:rsidRPr="00CF5AB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3C156CD" w14:textId="77777777" w:rsidR="00424A5A" w:rsidRPr="00CF5AB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F5AB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B2BE06C" w14:textId="77777777" w:rsidR="00424A5A" w:rsidRPr="00CF5AB8" w:rsidRDefault="00CF5AB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F5AB8">
              <w:rPr>
                <w:rFonts w:ascii="Tahoma" w:hAnsi="Tahoma" w:cs="Tahoma"/>
                <w:color w:val="0000FF"/>
                <w:sz w:val="20"/>
                <w:szCs w:val="20"/>
              </w:rPr>
              <w:t>A-134/21 G</w:t>
            </w:r>
            <w:r w:rsidR="00424A5A" w:rsidRPr="00CF5AB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F5AB8" w14:paraId="52278E9D" w14:textId="77777777">
        <w:tc>
          <w:tcPr>
            <w:tcW w:w="1080" w:type="dxa"/>
            <w:vAlign w:val="center"/>
          </w:tcPr>
          <w:p w14:paraId="5CDED9EB" w14:textId="77777777" w:rsidR="00424A5A" w:rsidRPr="00CF5AB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F5AB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C5AFC89" w14:textId="77777777" w:rsidR="00424A5A" w:rsidRPr="00CF5AB8" w:rsidRDefault="00CF5AB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F5AB8">
              <w:rPr>
                <w:rFonts w:ascii="Tahoma" w:hAnsi="Tahoma" w:cs="Tahoma"/>
                <w:color w:val="0000FF"/>
                <w:sz w:val="20"/>
                <w:szCs w:val="20"/>
              </w:rPr>
              <w:t>08.07.2021</w:t>
            </w:r>
          </w:p>
        </w:tc>
        <w:tc>
          <w:tcPr>
            <w:tcW w:w="1080" w:type="dxa"/>
            <w:vAlign w:val="center"/>
          </w:tcPr>
          <w:p w14:paraId="799710BF" w14:textId="77777777" w:rsidR="00424A5A" w:rsidRPr="00CF5AB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6A6EB1" w14:textId="77777777" w:rsidR="00424A5A" w:rsidRPr="00CF5AB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F5AB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5254728" w14:textId="77777777" w:rsidR="00424A5A" w:rsidRPr="00CF5AB8" w:rsidRDefault="00CF5AB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F5AB8">
              <w:rPr>
                <w:rFonts w:ascii="Tahoma" w:hAnsi="Tahoma" w:cs="Tahoma"/>
                <w:color w:val="0000FF"/>
                <w:sz w:val="20"/>
                <w:szCs w:val="20"/>
              </w:rPr>
              <w:t>2431-21-000950/0</w:t>
            </w:r>
          </w:p>
        </w:tc>
      </w:tr>
    </w:tbl>
    <w:p w14:paraId="52970902" w14:textId="77777777" w:rsidR="00424A5A" w:rsidRPr="00CF5AB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74161C1" w14:textId="77777777" w:rsidR="00424A5A" w:rsidRPr="00CF5AB8" w:rsidRDefault="00424A5A">
      <w:pPr>
        <w:rPr>
          <w:rFonts w:ascii="Tahoma" w:hAnsi="Tahoma" w:cs="Tahoma"/>
          <w:sz w:val="20"/>
          <w:szCs w:val="20"/>
        </w:rPr>
      </w:pPr>
    </w:p>
    <w:p w14:paraId="724FDC49" w14:textId="77777777" w:rsidR="00556816" w:rsidRPr="00CF5AB8" w:rsidRDefault="00556816">
      <w:pPr>
        <w:rPr>
          <w:rFonts w:ascii="Tahoma" w:hAnsi="Tahoma" w:cs="Tahoma"/>
          <w:sz w:val="20"/>
          <w:szCs w:val="20"/>
        </w:rPr>
      </w:pPr>
    </w:p>
    <w:p w14:paraId="7CC2DF0B" w14:textId="77777777" w:rsidR="00424A5A" w:rsidRPr="00CF5AB8" w:rsidRDefault="00424A5A">
      <w:pPr>
        <w:rPr>
          <w:rFonts w:ascii="Tahoma" w:hAnsi="Tahoma" w:cs="Tahoma"/>
          <w:sz w:val="20"/>
          <w:szCs w:val="20"/>
        </w:rPr>
      </w:pPr>
    </w:p>
    <w:p w14:paraId="5AF39305" w14:textId="77777777" w:rsidR="00E813F4" w:rsidRPr="00CF5AB8" w:rsidRDefault="00E813F4" w:rsidP="00E813F4">
      <w:pPr>
        <w:rPr>
          <w:rFonts w:ascii="Tahoma" w:hAnsi="Tahoma" w:cs="Tahoma"/>
          <w:sz w:val="20"/>
          <w:szCs w:val="20"/>
        </w:rPr>
      </w:pPr>
    </w:p>
    <w:p w14:paraId="4D5C018E" w14:textId="77777777" w:rsidR="00E813F4" w:rsidRPr="00CF5AB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F5AB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DB47D26" w14:textId="77777777" w:rsidR="00E813F4" w:rsidRPr="00CF5AB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F5AB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320F77" w14:textId="77777777" w:rsidR="00E813F4" w:rsidRPr="00CF5AB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F5AB8" w14:paraId="453E8848" w14:textId="77777777">
        <w:tc>
          <w:tcPr>
            <w:tcW w:w="9288" w:type="dxa"/>
          </w:tcPr>
          <w:p w14:paraId="4B884150" w14:textId="77777777" w:rsidR="00E813F4" w:rsidRPr="00CF5AB8" w:rsidRDefault="00CF5AB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F5AB8">
              <w:rPr>
                <w:rFonts w:ascii="Tahoma" w:hAnsi="Tahoma" w:cs="Tahoma"/>
                <w:b/>
                <w:szCs w:val="20"/>
              </w:rPr>
              <w:t>Rekonstrukcija ceste in sanacija zidov ‘‘Lancovo’’ na cesti R3-635/1121 Lesce – Kamna Gorica – Lipnica od km 4,677 do km 5,034</w:t>
            </w:r>
          </w:p>
        </w:tc>
      </w:tr>
    </w:tbl>
    <w:p w14:paraId="0AFF136B" w14:textId="77777777" w:rsidR="00E813F4" w:rsidRPr="00CF5AB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6989A81" w14:textId="77777777" w:rsidR="00E813F4" w:rsidRPr="00CF5AB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76C2E43" w14:textId="77777777" w:rsidR="00CF5AB8" w:rsidRPr="00CF5AB8" w:rsidRDefault="00CF5AB8" w:rsidP="00CF5AB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F5AB8">
        <w:rPr>
          <w:rFonts w:ascii="Tahoma" w:hAnsi="Tahoma" w:cs="Tahoma"/>
          <w:b/>
          <w:color w:val="333333"/>
          <w:sz w:val="20"/>
          <w:szCs w:val="20"/>
          <w:lang w:eastAsia="sl-SI"/>
        </w:rPr>
        <w:t>JN004444/2021-B01 - A-134/21, datum objave: 01.07.2021</w:t>
      </w:r>
    </w:p>
    <w:p w14:paraId="6C37B3A7" w14:textId="77777777" w:rsidR="00E813F4" w:rsidRPr="00CF5AB8" w:rsidRDefault="00CF5AB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F5AB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08.07.2021   13:33</w:t>
      </w:r>
    </w:p>
    <w:p w14:paraId="2FF3FC6A" w14:textId="77777777" w:rsidR="00E813F4" w:rsidRPr="00CF5AB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F5AB8">
        <w:rPr>
          <w:rFonts w:ascii="Tahoma" w:hAnsi="Tahoma" w:cs="Tahoma"/>
          <w:b/>
          <w:szCs w:val="20"/>
        </w:rPr>
        <w:t>Vprašanje:</w:t>
      </w:r>
    </w:p>
    <w:p w14:paraId="3E2733F7" w14:textId="77777777" w:rsidR="00E813F4" w:rsidRPr="00CF5AB8" w:rsidRDefault="00E813F4" w:rsidP="00CF5AB8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0101732F" w14:textId="77777777" w:rsidR="00CF5AB8" w:rsidRPr="00CF5AB8" w:rsidRDefault="00CF5AB8" w:rsidP="00CF5AB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CF5AB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Spoštovani!</w:t>
      </w:r>
      <w:r w:rsidRPr="00CF5AB8">
        <w:rPr>
          <w:rFonts w:ascii="Tahoma" w:hAnsi="Tahoma" w:cs="Tahoma"/>
          <w:color w:val="333333"/>
          <w:sz w:val="20"/>
          <w:szCs w:val="20"/>
        </w:rPr>
        <w:br/>
      </w:r>
      <w:r w:rsidRPr="00CF5AB8">
        <w:rPr>
          <w:rFonts w:ascii="Tahoma" w:hAnsi="Tahoma" w:cs="Tahoma"/>
          <w:color w:val="333333"/>
          <w:sz w:val="20"/>
          <w:szCs w:val="20"/>
        </w:rPr>
        <w:br/>
      </w:r>
      <w:r w:rsidRPr="00CF5AB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Postavka:</w:t>
      </w:r>
      <w:r w:rsidRPr="00CF5AB8">
        <w:rPr>
          <w:rFonts w:ascii="Tahoma" w:hAnsi="Tahoma" w:cs="Tahoma"/>
          <w:color w:val="333333"/>
          <w:sz w:val="20"/>
          <w:szCs w:val="20"/>
        </w:rPr>
        <w:br/>
      </w:r>
      <w:r w:rsidRPr="00CF5AB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Dobava materiala in izdelava </w:t>
      </w:r>
      <w:proofErr w:type="spellStart"/>
      <w:r w:rsidRPr="00CF5AB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plasificirane</w:t>
      </w:r>
      <w:proofErr w:type="spellEnd"/>
      <w:r w:rsidRPr="00CF5AB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mrežne ograje višine 1,2 m, stebrički na 2m, pritrditev na AB krono konstrukcije.</w:t>
      </w:r>
      <w:r w:rsidRPr="00CF5AB8">
        <w:rPr>
          <w:rFonts w:ascii="Tahoma" w:hAnsi="Tahoma" w:cs="Tahoma"/>
          <w:color w:val="333333"/>
          <w:sz w:val="20"/>
          <w:szCs w:val="20"/>
        </w:rPr>
        <w:br/>
      </w:r>
      <w:r w:rsidRPr="00CF5AB8">
        <w:rPr>
          <w:rFonts w:ascii="Tahoma" w:hAnsi="Tahoma" w:cs="Tahoma"/>
          <w:color w:val="333333"/>
          <w:sz w:val="20"/>
          <w:szCs w:val="20"/>
        </w:rPr>
        <w:br/>
      </w:r>
      <w:r w:rsidRPr="00CF5AB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karakterističnih prerezih zidov je mrežna ograja visoka 2m.</w:t>
      </w:r>
      <w:r w:rsidRPr="00CF5AB8">
        <w:rPr>
          <w:rFonts w:ascii="Tahoma" w:hAnsi="Tahoma" w:cs="Tahoma"/>
          <w:color w:val="333333"/>
          <w:sz w:val="20"/>
          <w:szCs w:val="20"/>
        </w:rPr>
        <w:br/>
      </w:r>
      <w:r w:rsidRPr="00CF5AB8">
        <w:rPr>
          <w:rFonts w:ascii="Tahoma" w:hAnsi="Tahoma" w:cs="Tahoma"/>
          <w:color w:val="333333"/>
          <w:sz w:val="20"/>
          <w:szCs w:val="20"/>
        </w:rPr>
        <w:br/>
      </w:r>
      <w:r w:rsidRPr="00CF5AB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Kaj je pravilno?</w:t>
      </w:r>
      <w:r w:rsidRPr="00CF5AB8">
        <w:rPr>
          <w:rFonts w:ascii="Tahoma" w:hAnsi="Tahoma" w:cs="Tahoma"/>
          <w:color w:val="333333"/>
          <w:sz w:val="20"/>
          <w:szCs w:val="20"/>
        </w:rPr>
        <w:br/>
      </w:r>
      <w:r w:rsidRPr="00CF5AB8">
        <w:rPr>
          <w:rFonts w:ascii="Tahoma" w:hAnsi="Tahoma" w:cs="Tahoma"/>
          <w:color w:val="333333"/>
          <w:sz w:val="20"/>
          <w:szCs w:val="20"/>
        </w:rPr>
        <w:br/>
      </w:r>
      <w:r w:rsidRPr="00CF5AB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za odgovor in lep pozdrav</w:t>
      </w:r>
    </w:p>
    <w:p w14:paraId="2FAC8D7E" w14:textId="77777777" w:rsidR="00E813F4" w:rsidRPr="00CF5AB8" w:rsidRDefault="00E813F4" w:rsidP="00CF5AB8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9BCF631" w14:textId="77777777" w:rsidR="00E813F4" w:rsidRPr="00CF5AB8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313D657E" w14:textId="77777777" w:rsidR="00E813F4" w:rsidRPr="00CF5AB8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F5AB8">
        <w:rPr>
          <w:rFonts w:ascii="Tahoma" w:hAnsi="Tahoma" w:cs="Tahoma"/>
          <w:b/>
          <w:szCs w:val="20"/>
        </w:rPr>
        <w:t>Odgovor:</w:t>
      </w:r>
    </w:p>
    <w:p w14:paraId="1B6B7100" w14:textId="77777777" w:rsidR="00E813F4" w:rsidRPr="00CF5AB8" w:rsidRDefault="00E813F4" w:rsidP="00CF5AB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03DABD25" w14:textId="6409E7DC" w:rsidR="00E813F4" w:rsidRDefault="0073196D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Pravilna višina</w:t>
      </w:r>
      <w:r w:rsidR="00AB4092">
        <w:rPr>
          <w:rFonts w:ascii="Tahoma" w:hAnsi="Tahoma" w:cs="Tahoma"/>
          <w:szCs w:val="20"/>
        </w:rPr>
        <w:t xml:space="preserve"> plastificirane mrežne ograje je 1,2 m, kot je navedeno v </w:t>
      </w:r>
      <w:r w:rsidR="00A62CA8">
        <w:rPr>
          <w:rFonts w:ascii="Tahoma" w:hAnsi="Tahoma" w:cs="Tahoma"/>
          <w:szCs w:val="20"/>
        </w:rPr>
        <w:t>postavki popisa del</w:t>
      </w:r>
      <w:r w:rsidR="000A237D">
        <w:rPr>
          <w:rFonts w:ascii="Tahoma" w:hAnsi="Tahoma" w:cs="Tahoma"/>
          <w:szCs w:val="20"/>
        </w:rPr>
        <w:t>.</w:t>
      </w:r>
    </w:p>
    <w:p w14:paraId="6B10C710" w14:textId="1DC595E0" w:rsidR="00C91C90" w:rsidRDefault="00C91C90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Višina ograje 2 m v karakterističnih prerezih zidov je napačna.</w:t>
      </w:r>
    </w:p>
    <w:p w14:paraId="08543F9D" w14:textId="1F9A3ADD" w:rsidR="00B3439B" w:rsidRPr="00CF5AB8" w:rsidRDefault="00A809DD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</w:t>
      </w:r>
      <w:r w:rsidR="0037799B">
        <w:rPr>
          <w:rFonts w:ascii="Tahoma" w:hAnsi="Tahoma" w:cs="Tahoma"/>
          <w:szCs w:val="20"/>
        </w:rPr>
        <w:t xml:space="preserve"> objavlja</w:t>
      </w:r>
      <w:r w:rsidR="00630A49">
        <w:rPr>
          <w:rFonts w:ascii="Tahoma" w:hAnsi="Tahoma" w:cs="Tahoma"/>
          <w:szCs w:val="20"/>
        </w:rPr>
        <w:t xml:space="preserve"> popravek karakterističnih pr</w:t>
      </w:r>
      <w:r w:rsidR="00661429">
        <w:rPr>
          <w:rFonts w:ascii="Tahoma" w:hAnsi="Tahoma" w:cs="Tahoma"/>
          <w:szCs w:val="20"/>
        </w:rPr>
        <w:t>erezov</w:t>
      </w:r>
      <w:r w:rsidR="00630A49">
        <w:rPr>
          <w:rFonts w:ascii="Tahoma" w:hAnsi="Tahoma" w:cs="Tahoma"/>
          <w:szCs w:val="20"/>
        </w:rPr>
        <w:t xml:space="preserve"> zložb 1, 2 in </w:t>
      </w:r>
      <w:r w:rsidR="006C241D">
        <w:rPr>
          <w:rFonts w:ascii="Tahoma" w:hAnsi="Tahoma" w:cs="Tahoma"/>
          <w:szCs w:val="20"/>
        </w:rPr>
        <w:t>3, kje je popravljena višina ograje na 1,2 m</w:t>
      </w:r>
      <w:r w:rsidR="00F36556">
        <w:rPr>
          <w:rFonts w:ascii="Tahoma" w:hAnsi="Tahoma" w:cs="Tahoma"/>
          <w:szCs w:val="20"/>
        </w:rPr>
        <w:t>, kar se bo upoštevalo tudi pri izvedbi.</w:t>
      </w:r>
      <w:r w:rsidR="0037799B">
        <w:rPr>
          <w:rFonts w:ascii="Tahoma" w:hAnsi="Tahoma" w:cs="Tahoma"/>
          <w:szCs w:val="20"/>
        </w:rPr>
        <w:t xml:space="preserve"> </w:t>
      </w:r>
    </w:p>
    <w:bookmarkEnd w:id="0"/>
    <w:p w14:paraId="7996EFBE" w14:textId="77777777" w:rsidR="00556816" w:rsidRPr="00CF5AB8" w:rsidRDefault="00556816">
      <w:pPr>
        <w:rPr>
          <w:rFonts w:ascii="Tahoma" w:hAnsi="Tahoma" w:cs="Tahoma"/>
          <w:sz w:val="20"/>
          <w:szCs w:val="20"/>
        </w:rPr>
      </w:pPr>
    </w:p>
    <w:sectPr w:rsidR="00556816" w:rsidRPr="00CF5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BE9BC" w14:textId="77777777" w:rsidR="0055629C" w:rsidRDefault="0055629C">
      <w:r>
        <w:separator/>
      </w:r>
    </w:p>
  </w:endnote>
  <w:endnote w:type="continuationSeparator" w:id="0">
    <w:p w14:paraId="09521AA4" w14:textId="77777777" w:rsidR="0055629C" w:rsidRDefault="0055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5164" w14:textId="77777777" w:rsidR="00CF5AB8" w:rsidRDefault="00CF5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ED55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92B110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4AA957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F35A91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8A39DC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7E7F83E" w14:textId="3E5C2582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16A7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43A183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3BF8618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EA40C" w14:textId="77777777" w:rsidR="00E813F4" w:rsidRDefault="00E813F4" w:rsidP="002507C2">
    <w:pPr>
      <w:pStyle w:val="Footer"/>
      <w:ind w:firstLine="540"/>
    </w:pPr>
    <w:r>
      <w:t xml:space="preserve">  </w:t>
    </w:r>
    <w:r w:rsidR="002408C8" w:rsidRPr="00643501">
      <w:rPr>
        <w:noProof/>
        <w:lang w:eastAsia="sl-SI"/>
      </w:rPr>
      <w:drawing>
        <wp:inline distT="0" distB="0" distL="0" distR="0" wp14:anchorId="4EF28469" wp14:editId="48CEA209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408C8" w:rsidRPr="00643501">
      <w:rPr>
        <w:noProof/>
        <w:lang w:eastAsia="sl-SI"/>
      </w:rPr>
      <w:drawing>
        <wp:inline distT="0" distB="0" distL="0" distR="0" wp14:anchorId="3A2B10B5" wp14:editId="212CB6A3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408C8" w:rsidRPr="00CF74F9">
      <w:rPr>
        <w:noProof/>
        <w:lang w:eastAsia="sl-SI"/>
      </w:rPr>
      <w:drawing>
        <wp:inline distT="0" distB="0" distL="0" distR="0" wp14:anchorId="4B675E9C" wp14:editId="57A566E1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C38667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F2843" w14:textId="77777777" w:rsidR="0055629C" w:rsidRDefault="0055629C">
      <w:r>
        <w:separator/>
      </w:r>
    </w:p>
  </w:footnote>
  <w:footnote w:type="continuationSeparator" w:id="0">
    <w:p w14:paraId="1C9F4764" w14:textId="77777777" w:rsidR="0055629C" w:rsidRDefault="0055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5D12" w14:textId="77777777" w:rsidR="00CF5AB8" w:rsidRDefault="00CF5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8BB72" w14:textId="77777777" w:rsidR="00CF5AB8" w:rsidRDefault="00CF5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3BE58" w14:textId="77777777" w:rsidR="00DB7CDA" w:rsidRDefault="002408C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B615399" wp14:editId="3FD0F92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B8"/>
    <w:rsid w:val="000646A9"/>
    <w:rsid w:val="000A237D"/>
    <w:rsid w:val="001836BB"/>
    <w:rsid w:val="00216549"/>
    <w:rsid w:val="002408C8"/>
    <w:rsid w:val="002507C2"/>
    <w:rsid w:val="00290551"/>
    <w:rsid w:val="003133A6"/>
    <w:rsid w:val="003560E2"/>
    <w:rsid w:val="003579C0"/>
    <w:rsid w:val="0037799B"/>
    <w:rsid w:val="004021D7"/>
    <w:rsid w:val="00424A5A"/>
    <w:rsid w:val="0044323F"/>
    <w:rsid w:val="004B34B5"/>
    <w:rsid w:val="0055629C"/>
    <w:rsid w:val="00556816"/>
    <w:rsid w:val="00630A49"/>
    <w:rsid w:val="00634B0D"/>
    <w:rsid w:val="00637BE6"/>
    <w:rsid w:val="00661429"/>
    <w:rsid w:val="006C241D"/>
    <w:rsid w:val="0073196D"/>
    <w:rsid w:val="009B1FD9"/>
    <w:rsid w:val="00A05C73"/>
    <w:rsid w:val="00A17575"/>
    <w:rsid w:val="00A62CA8"/>
    <w:rsid w:val="00A809DD"/>
    <w:rsid w:val="00AB4092"/>
    <w:rsid w:val="00AD3747"/>
    <w:rsid w:val="00B3439B"/>
    <w:rsid w:val="00C91C90"/>
    <w:rsid w:val="00CF5AB8"/>
    <w:rsid w:val="00DB7CDA"/>
    <w:rsid w:val="00DE5B85"/>
    <w:rsid w:val="00E16A78"/>
    <w:rsid w:val="00E51016"/>
    <w:rsid w:val="00E66D5B"/>
    <w:rsid w:val="00E813F4"/>
    <w:rsid w:val="00EA1375"/>
    <w:rsid w:val="00F3655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4C0515"/>
  <w15:chartTrackingRefBased/>
  <w15:docId w15:val="{5592F3C5-603E-403E-82D2-58EA9497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F5AB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F5AB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11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14</cp:revision>
  <cp:lastPrinted>2021-07-12T12:04:00Z</cp:lastPrinted>
  <dcterms:created xsi:type="dcterms:W3CDTF">2021-07-08T11:36:00Z</dcterms:created>
  <dcterms:modified xsi:type="dcterms:W3CDTF">2021-07-12T12:05:00Z</dcterms:modified>
</cp:coreProperties>
</file>